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B4D5" w14:textId="36057CB3" w:rsidR="00BE56B5" w:rsidRPr="00930628" w:rsidRDefault="00BE56B5" w:rsidP="00BE56B5">
      <w:pPr>
        <w:jc w:val="center"/>
        <w:rPr>
          <w:b/>
          <w:bCs/>
          <w:sz w:val="28"/>
          <w:szCs w:val="28"/>
        </w:rPr>
      </w:pPr>
      <w:r w:rsidRPr="00930628">
        <w:rPr>
          <w:b/>
          <w:bCs/>
          <w:sz w:val="28"/>
          <w:szCs w:val="28"/>
        </w:rPr>
        <w:t>Pathfinders Summer Institute 202</w:t>
      </w:r>
      <w:r w:rsidR="009B263B">
        <w:rPr>
          <w:b/>
          <w:bCs/>
          <w:sz w:val="28"/>
          <w:szCs w:val="28"/>
        </w:rPr>
        <w:t>6</w:t>
      </w:r>
      <w:r w:rsidRPr="00930628">
        <w:rPr>
          <w:b/>
          <w:bCs/>
          <w:sz w:val="28"/>
          <w:szCs w:val="28"/>
        </w:rPr>
        <w:t>: Acceptance of Scholarship</w:t>
      </w:r>
    </w:p>
    <w:p w14:paraId="45E7BEFE" w14:textId="0A86FBD5" w:rsidR="00AE110D" w:rsidRPr="00AE110D" w:rsidRDefault="00AE110D" w:rsidP="00F00C7E">
      <w:pPr>
        <w:jc w:val="both"/>
        <w:rPr>
          <w:i/>
          <w:iCs/>
        </w:rPr>
      </w:pPr>
      <w:r w:rsidRPr="00AE110D">
        <w:rPr>
          <w:i/>
          <w:iCs/>
        </w:rPr>
        <w:t>The Pathfinders Summer Institute 202</w:t>
      </w:r>
      <w:r w:rsidR="009B263B">
        <w:rPr>
          <w:i/>
          <w:iCs/>
        </w:rPr>
        <w:t>6</w:t>
      </w:r>
      <w:r w:rsidRPr="00AE110D">
        <w:rPr>
          <w:i/>
          <w:iCs/>
        </w:rPr>
        <w:t xml:space="preserve"> is a signature professional development offering of </w:t>
      </w:r>
      <w:r w:rsidR="007A2F75">
        <w:rPr>
          <w:i/>
          <w:iCs/>
        </w:rPr>
        <w:t xml:space="preserve">the </w:t>
      </w:r>
      <w:r w:rsidRPr="00AE110D">
        <w:rPr>
          <w:i/>
          <w:iCs/>
        </w:rPr>
        <w:t>Infosys Foundation USA</w:t>
      </w:r>
      <w:r w:rsidR="007A2F75">
        <w:rPr>
          <w:i/>
          <w:iCs/>
        </w:rPr>
        <w:t xml:space="preserve">. The Foundation </w:t>
      </w:r>
      <w:r w:rsidRPr="00AE110D">
        <w:rPr>
          <w:i/>
          <w:iCs/>
        </w:rPr>
        <w:t xml:space="preserve">is committed to advancing computer science and maker-focused education for K12 </w:t>
      </w:r>
      <w:r w:rsidR="00D5637C">
        <w:rPr>
          <w:i/>
          <w:iCs/>
        </w:rPr>
        <w:t>educato</w:t>
      </w:r>
      <w:r w:rsidRPr="00AE110D">
        <w:rPr>
          <w:i/>
          <w:iCs/>
        </w:rPr>
        <w:t>rs across the US</w:t>
      </w:r>
      <w:r>
        <w:rPr>
          <w:i/>
          <w:iCs/>
        </w:rPr>
        <w:t xml:space="preserve">, working in partnership with numerous curriculum providers. </w:t>
      </w:r>
    </w:p>
    <w:p w14:paraId="2BFA9007" w14:textId="77777777" w:rsidR="00B02E00" w:rsidRDefault="00BE56B5" w:rsidP="00043DEC">
      <w:r w:rsidRPr="000C56B5">
        <w:t xml:space="preserve">Dear </w:t>
      </w:r>
      <w:r w:rsidR="00043DEC" w:rsidRPr="000C56B5">
        <w:rPr>
          <w:b/>
          <w:bCs/>
        </w:rPr>
        <w:t>Infosys Pathfinders Summer Institute 2026 @ UF</w:t>
      </w:r>
      <w:r w:rsidR="00043DEC" w:rsidRPr="000C56B5">
        <w:t>,</w:t>
      </w:r>
      <w:r w:rsidR="000C56B5">
        <w:t xml:space="preserve"> </w:t>
      </w:r>
    </w:p>
    <w:p w14:paraId="62CCB2FB" w14:textId="6346BE2C" w:rsidR="00AE110D" w:rsidRPr="000C56B5" w:rsidRDefault="00BE56B5" w:rsidP="00043DEC">
      <w:r w:rsidRPr="000C56B5">
        <w:t>I am pleased to accept the scholarship from Infosys Foundation USA</w:t>
      </w:r>
      <w:r w:rsidR="00AE110D" w:rsidRPr="000C56B5">
        <w:t xml:space="preserve"> to participate in the Pathfinders Summer Institute 202</w:t>
      </w:r>
      <w:r w:rsidR="009B263B" w:rsidRPr="000C56B5">
        <w:t>6</w:t>
      </w:r>
      <w:r w:rsidR="00254D01" w:rsidRPr="000C56B5">
        <w:t xml:space="preserve">. </w:t>
      </w:r>
      <w:r w:rsidR="00CE7982" w:rsidRPr="000C56B5">
        <w:t>I understand that I am allowed to participate in only one PD course.</w:t>
      </w:r>
      <w:r w:rsidR="006F7DDD" w:rsidRPr="000C56B5">
        <w:t xml:space="preserve"> Any course I am interested in beyond this scholarship will be paid at a fee of $700/$750 depending on the PD cost directly to the PD.</w:t>
      </w:r>
    </w:p>
    <w:p w14:paraId="176FC075" w14:textId="17411C8F" w:rsidR="00AE110D" w:rsidRDefault="00AE110D" w:rsidP="00F00C7E">
      <w:pPr>
        <w:jc w:val="both"/>
      </w:pPr>
      <w:r w:rsidRPr="000C56B5">
        <w:t xml:space="preserve">By way of this signed letter, I agree to </w:t>
      </w:r>
      <w:r w:rsidR="00BE56B5" w:rsidRPr="000C56B5">
        <w:t xml:space="preserve">participate </w:t>
      </w:r>
      <w:r w:rsidRPr="000C56B5">
        <w:t xml:space="preserve">fully </w:t>
      </w:r>
      <w:r w:rsidR="00BE56B5" w:rsidRPr="000C56B5">
        <w:t xml:space="preserve">in </w:t>
      </w:r>
      <w:r w:rsidRPr="000C56B5">
        <w:t xml:space="preserve">the </w:t>
      </w:r>
      <w:r w:rsidR="00043DEC" w:rsidRPr="000C56B5">
        <w:rPr>
          <w:b/>
          <w:bCs/>
        </w:rPr>
        <w:t xml:space="preserve">Learners with Disabilities in </w:t>
      </w:r>
      <w:r w:rsidR="004342F0">
        <w:rPr>
          <w:b/>
          <w:bCs/>
        </w:rPr>
        <w:t>CS</w:t>
      </w:r>
      <w:r w:rsidR="00043DEC" w:rsidRPr="000C56B5">
        <w:rPr>
          <w:b/>
          <w:bCs/>
        </w:rPr>
        <w:t xml:space="preserve"> </w:t>
      </w:r>
      <w:r w:rsidR="004342F0">
        <w:rPr>
          <w:b/>
          <w:bCs/>
        </w:rPr>
        <w:t xml:space="preserve">and AI </w:t>
      </w:r>
      <w:r w:rsidR="00043DEC" w:rsidRPr="000C56B5">
        <w:rPr>
          <w:b/>
          <w:bCs/>
        </w:rPr>
        <w:t>Education</w:t>
      </w:r>
      <w:r w:rsidR="00043DEC" w:rsidRPr="000C56B5" w:rsidDel="00043DEC">
        <w:t xml:space="preserve"> </w:t>
      </w:r>
      <w:r w:rsidR="00043DEC" w:rsidRPr="000C56B5">
        <w:t>course</w:t>
      </w:r>
      <w:r w:rsidR="000C56B5" w:rsidRPr="000C56B5">
        <w:t xml:space="preserve">. </w:t>
      </w:r>
      <w:r w:rsidRPr="000C56B5">
        <w:t>As part of this acceptance, I understand that I am expected to attend the</w:t>
      </w:r>
      <w:r w:rsidR="007A2F75" w:rsidRPr="000C56B5">
        <w:t xml:space="preserve"> 40</w:t>
      </w:r>
      <w:r w:rsidR="00D34340" w:rsidRPr="000C56B5">
        <w:t>-</w:t>
      </w:r>
      <w:r w:rsidR="007A2F75" w:rsidRPr="000C56B5">
        <w:t xml:space="preserve">hour offering of </w:t>
      </w:r>
      <w:r w:rsidRPr="000C56B5">
        <w:t>virtual instruction</w:t>
      </w:r>
      <w:r>
        <w:t xml:space="preserve"> and complete all assignments</w:t>
      </w:r>
      <w:r w:rsidR="00930628">
        <w:t xml:space="preserve"> related to this course</w:t>
      </w:r>
      <w:r>
        <w:t>.</w:t>
      </w:r>
      <w:r w:rsidR="00720DEA">
        <w:t xml:space="preserve"> </w:t>
      </w:r>
      <w:r w:rsidR="000706FE">
        <w:t xml:space="preserve">If </w:t>
      </w:r>
      <w:r w:rsidR="008E605B">
        <w:t xml:space="preserve">I am unable to attend, I will </w:t>
      </w:r>
      <w:r w:rsidR="00DE6A87">
        <w:t>notify</w:t>
      </w:r>
      <w:r w:rsidR="008E605B">
        <w:t xml:space="preserve"> </w:t>
      </w:r>
      <w:r w:rsidR="00362F1E">
        <w:t xml:space="preserve">the PD </w:t>
      </w:r>
      <w:r w:rsidR="00CC5CD2">
        <w:t xml:space="preserve">provider </w:t>
      </w:r>
      <w:r w:rsidR="00DE6A87">
        <w:t xml:space="preserve">team </w:t>
      </w:r>
      <w:r w:rsidR="00362F1E">
        <w:t>at least 30 days prior</w:t>
      </w:r>
      <w:r w:rsidR="00C35D63">
        <w:t xml:space="preserve"> to the program start date</w:t>
      </w:r>
      <w:r w:rsidR="00AE0C0C">
        <w:t xml:space="preserve">. </w:t>
      </w:r>
      <w:r w:rsidR="00C35D63">
        <w:t xml:space="preserve">Failure to attend the </w:t>
      </w:r>
      <w:r w:rsidR="00CC5CD2">
        <w:t xml:space="preserve">course </w:t>
      </w:r>
      <w:r w:rsidR="00C35D63">
        <w:t xml:space="preserve">without providing the required notice will result in my </w:t>
      </w:r>
      <w:r w:rsidR="00D37619">
        <w:t>refunding the scholarship amount of</w:t>
      </w:r>
      <w:r w:rsidR="00796D3B">
        <w:t xml:space="preserve"> $700</w:t>
      </w:r>
      <w:r w:rsidR="00CC5CD2">
        <w:t xml:space="preserve">/$750 </w:t>
      </w:r>
      <w:r w:rsidR="00796D3B">
        <w:t xml:space="preserve">to the PD </w:t>
      </w:r>
      <w:r w:rsidR="00CC5CD2">
        <w:t xml:space="preserve">provider </w:t>
      </w:r>
      <w:r w:rsidR="00796D3B">
        <w:t xml:space="preserve">and returning any </w:t>
      </w:r>
      <w:r w:rsidR="00D37619">
        <w:t xml:space="preserve">shipped program </w:t>
      </w:r>
      <w:r w:rsidR="00B15FCA">
        <w:t>kits/resources</w:t>
      </w:r>
      <w:r w:rsidR="00466A85">
        <w:t xml:space="preserve"> or materials</w:t>
      </w:r>
      <w:r w:rsidR="00B15FCA">
        <w:t>.</w:t>
      </w:r>
      <w:r w:rsidR="00796DC8">
        <w:t xml:space="preserve"> </w:t>
      </w:r>
      <w:r w:rsidR="00466A85">
        <w:t>(</w:t>
      </w:r>
      <w:r w:rsidR="00466A85" w:rsidRPr="009A041F">
        <w:rPr>
          <w:i/>
          <w:iCs/>
        </w:rPr>
        <w:t xml:space="preserve">We </w:t>
      </w:r>
      <w:r w:rsidR="009A041F" w:rsidRPr="009A041F">
        <w:rPr>
          <w:i/>
          <w:iCs/>
        </w:rPr>
        <w:t>understand</w:t>
      </w:r>
      <w:r w:rsidR="00466A85" w:rsidRPr="009A041F">
        <w:rPr>
          <w:i/>
          <w:iCs/>
        </w:rPr>
        <w:t xml:space="preserve"> that unforeseen circumstances may</w:t>
      </w:r>
      <w:r w:rsidR="009A041F" w:rsidRPr="009A041F">
        <w:rPr>
          <w:i/>
          <w:iCs/>
        </w:rPr>
        <w:t xml:space="preserve"> arise. Special situations and emergencies will be reviewed on a case-by-case basis, and exceptions may be granted at the discretion of the </w:t>
      </w:r>
      <w:r w:rsidR="00CC5CD2">
        <w:rPr>
          <w:i/>
          <w:iCs/>
        </w:rPr>
        <w:t xml:space="preserve">Foundation’s </w:t>
      </w:r>
      <w:r w:rsidR="009A041F" w:rsidRPr="009A041F">
        <w:rPr>
          <w:i/>
          <w:iCs/>
        </w:rPr>
        <w:t>program team</w:t>
      </w:r>
      <w:r w:rsidR="00650646">
        <w:rPr>
          <w:i/>
          <w:iCs/>
        </w:rPr>
        <w:t>. Our goal is to ensure fairness and responsible use of scholarship funds</w:t>
      </w:r>
      <w:r w:rsidR="004428BA">
        <w:rPr>
          <w:i/>
          <w:iCs/>
        </w:rPr>
        <w:t xml:space="preserve"> while remaining compassionate to genuine emergencies</w:t>
      </w:r>
      <w:r w:rsidR="009A041F">
        <w:t>).</w:t>
      </w:r>
      <w:r w:rsidR="00D3231C">
        <w:t xml:space="preserve"> </w:t>
      </w:r>
    </w:p>
    <w:p w14:paraId="2EDBDBAC" w14:textId="5A84B94D" w:rsidR="000C56B5" w:rsidRPr="00457747" w:rsidRDefault="00254D01" w:rsidP="00457747">
      <w:pPr>
        <w:spacing w:after="120"/>
        <w:jc w:val="both"/>
      </w:pPr>
      <w:r>
        <w:t>Further, by way of the signature provided below from my Principal/Administrator</w:t>
      </w:r>
      <w:r w:rsidR="00206974">
        <w:t>/Supervisor</w:t>
      </w:r>
      <w:r>
        <w:t xml:space="preserve">, I have the authorization to participate and teach this curriculum to students in the coming </w:t>
      </w:r>
      <w:r w:rsidR="00930628">
        <w:t>202</w:t>
      </w:r>
      <w:r w:rsidR="009B263B">
        <w:t>6</w:t>
      </w:r>
      <w:r w:rsidR="00930628">
        <w:t>-2</w:t>
      </w:r>
      <w:r w:rsidR="009B263B">
        <w:t>7</w:t>
      </w:r>
      <w:r w:rsidR="00930628">
        <w:t xml:space="preserve"> </w:t>
      </w:r>
      <w:r>
        <w:t xml:space="preserve">year. Thank you for this incredible opportunity to help open doors of </w:t>
      </w:r>
      <w:r w:rsidR="00930628">
        <w:t>learning</w:t>
      </w:r>
      <w:r>
        <w:t xml:space="preserve"> for my students to participate in the digital economy of the 21</w:t>
      </w:r>
      <w:r w:rsidRPr="00254D01">
        <w:rPr>
          <w:vertAlign w:val="superscript"/>
        </w:rPr>
        <w:t>st</w:t>
      </w:r>
      <w:r>
        <w:t xml:space="preserve"> century.</w:t>
      </w:r>
    </w:p>
    <w:p w14:paraId="51F89F2C" w14:textId="115E3227" w:rsidR="00254D01" w:rsidRDefault="00254D01" w:rsidP="000C56B5">
      <w:pPr>
        <w:spacing w:after="0"/>
      </w:pPr>
      <w:r>
        <w:t>__________________</w:t>
      </w:r>
    </w:p>
    <w:p w14:paraId="2DDFFF57" w14:textId="44750A51" w:rsidR="00043DEC" w:rsidRDefault="00043DEC">
      <w:pPr>
        <w:rPr>
          <w:highlight w:val="yellow"/>
        </w:rPr>
      </w:pPr>
      <w:r>
        <w:rPr>
          <w:highlight w:val="yellow"/>
        </w:rPr>
        <w:t>(Signature of Teacher/Librarian)</w:t>
      </w:r>
    </w:p>
    <w:p w14:paraId="25CD09FE" w14:textId="6577540A" w:rsidR="00254D01" w:rsidRDefault="00930628" w:rsidP="000C56B5">
      <w:pPr>
        <w:spacing w:after="120"/>
      </w:pPr>
      <w:r w:rsidRPr="00930628">
        <w:rPr>
          <w:highlight w:val="yellow"/>
        </w:rPr>
        <w:t>&lt;&lt;</w:t>
      </w:r>
      <w:r w:rsidR="00254D01" w:rsidRPr="00930628">
        <w:rPr>
          <w:highlight w:val="yellow"/>
        </w:rPr>
        <w:t>Insert Name of K12 Teacher</w:t>
      </w:r>
      <w:r w:rsidR="00B511D5">
        <w:rPr>
          <w:highlight w:val="yellow"/>
        </w:rPr>
        <w:t xml:space="preserve"> </w:t>
      </w:r>
      <w:r w:rsidR="00964C00" w:rsidRPr="00964C00">
        <w:rPr>
          <w:b/>
          <w:bCs/>
          <w:highlight w:val="yellow"/>
        </w:rPr>
        <w:t>OR</w:t>
      </w:r>
      <w:r w:rsidR="00B511D5">
        <w:rPr>
          <w:highlight w:val="yellow"/>
        </w:rPr>
        <w:t xml:space="preserve"> Librarian</w:t>
      </w:r>
      <w:r w:rsidRPr="00930628">
        <w:rPr>
          <w:highlight w:val="yellow"/>
        </w:rPr>
        <w:t>&gt;&gt;</w:t>
      </w:r>
    </w:p>
    <w:p w14:paraId="67A0C5C1" w14:textId="69FCE98B" w:rsidR="00254D01" w:rsidRDefault="00930628" w:rsidP="000C56B5">
      <w:pPr>
        <w:spacing w:after="120"/>
      </w:pPr>
      <w:r w:rsidRPr="00930628">
        <w:rPr>
          <w:highlight w:val="yellow"/>
        </w:rPr>
        <w:t>&lt;&lt;</w:t>
      </w:r>
      <w:r w:rsidR="00254D01" w:rsidRPr="00930628">
        <w:rPr>
          <w:highlight w:val="yellow"/>
        </w:rPr>
        <w:t>Insert email address</w:t>
      </w:r>
      <w:r w:rsidRPr="00930628">
        <w:rPr>
          <w:highlight w:val="yellow"/>
        </w:rPr>
        <w:t>&gt;&gt;</w:t>
      </w:r>
    </w:p>
    <w:p w14:paraId="623E451A" w14:textId="259263AB" w:rsidR="007A2F75" w:rsidRDefault="007A2F75" w:rsidP="000C56B5">
      <w:pPr>
        <w:spacing w:after="120"/>
      </w:pPr>
      <w:r w:rsidRPr="00930628">
        <w:rPr>
          <w:highlight w:val="yellow"/>
        </w:rPr>
        <w:t xml:space="preserve">&lt;&lt;School </w:t>
      </w:r>
      <w:r>
        <w:rPr>
          <w:highlight w:val="yellow"/>
        </w:rPr>
        <w:t xml:space="preserve">Name and </w:t>
      </w:r>
      <w:r w:rsidRPr="00930628">
        <w:rPr>
          <w:highlight w:val="yellow"/>
        </w:rPr>
        <w:t>District</w:t>
      </w:r>
      <w:r w:rsidR="00B511D5">
        <w:rPr>
          <w:highlight w:val="yellow"/>
        </w:rPr>
        <w:t xml:space="preserve"> </w:t>
      </w:r>
      <w:r w:rsidR="00B511D5" w:rsidRPr="00B511D5">
        <w:rPr>
          <w:b/>
          <w:bCs/>
          <w:highlight w:val="yellow"/>
        </w:rPr>
        <w:t>OR</w:t>
      </w:r>
      <w:r w:rsidR="00B511D5">
        <w:rPr>
          <w:highlight w:val="yellow"/>
        </w:rPr>
        <w:t xml:space="preserve"> Library Name and City</w:t>
      </w:r>
      <w:r w:rsidRPr="00930628">
        <w:rPr>
          <w:highlight w:val="yellow"/>
        </w:rPr>
        <w:t>&gt;&gt;</w:t>
      </w:r>
    </w:p>
    <w:p w14:paraId="33B3BA63" w14:textId="50480AA9" w:rsidR="000C56B5" w:rsidRPr="00457747" w:rsidRDefault="007A2F75" w:rsidP="00457747">
      <w:pPr>
        <w:spacing w:after="120"/>
      </w:pPr>
      <w:r w:rsidRPr="00F00C7E">
        <w:rPr>
          <w:highlight w:val="yellow"/>
        </w:rPr>
        <w:t>Date</w:t>
      </w:r>
      <w:r>
        <w:t xml:space="preserve"> </w:t>
      </w:r>
    </w:p>
    <w:p w14:paraId="55046DEE" w14:textId="77777777" w:rsidR="00254D01" w:rsidRDefault="00254D01" w:rsidP="000C56B5">
      <w:pPr>
        <w:spacing w:after="0"/>
      </w:pPr>
      <w:r>
        <w:t>___________________</w:t>
      </w:r>
    </w:p>
    <w:p w14:paraId="0F59C3E8" w14:textId="7EE5C1AF" w:rsidR="00043DEC" w:rsidRDefault="00043DEC" w:rsidP="00043DEC">
      <w:pPr>
        <w:rPr>
          <w:highlight w:val="yellow"/>
        </w:rPr>
      </w:pPr>
      <w:r>
        <w:rPr>
          <w:highlight w:val="yellow"/>
        </w:rPr>
        <w:t>(Signature of Principal/ Administ</w:t>
      </w:r>
      <w:r w:rsidR="00AE1FE4">
        <w:rPr>
          <w:highlight w:val="yellow"/>
        </w:rPr>
        <w:t>r</w:t>
      </w:r>
      <w:r>
        <w:rPr>
          <w:highlight w:val="yellow"/>
        </w:rPr>
        <w:t>ator)</w:t>
      </w:r>
    </w:p>
    <w:p w14:paraId="25FA35CE" w14:textId="0E434241" w:rsidR="00254D01" w:rsidRDefault="00930628" w:rsidP="000C56B5">
      <w:pPr>
        <w:spacing w:after="120"/>
      </w:pPr>
      <w:r w:rsidRPr="00930628">
        <w:rPr>
          <w:highlight w:val="yellow"/>
        </w:rPr>
        <w:t>&lt;&lt;</w:t>
      </w:r>
      <w:r w:rsidR="00254D01" w:rsidRPr="00930628">
        <w:rPr>
          <w:highlight w:val="yellow"/>
        </w:rPr>
        <w:t>Insert Name of Principal/ Administrator</w:t>
      </w:r>
      <w:r w:rsidR="00B511D5">
        <w:rPr>
          <w:highlight w:val="yellow"/>
        </w:rPr>
        <w:t>/Supervisor</w:t>
      </w:r>
      <w:r w:rsidRPr="00930628">
        <w:rPr>
          <w:highlight w:val="yellow"/>
        </w:rPr>
        <w:t>&gt;&gt;</w:t>
      </w:r>
    </w:p>
    <w:p w14:paraId="0AEEDA5C" w14:textId="22F861CF" w:rsidR="00254D01" w:rsidRDefault="00930628" w:rsidP="000C56B5">
      <w:pPr>
        <w:spacing w:after="120"/>
      </w:pPr>
      <w:r w:rsidRPr="00930628">
        <w:rPr>
          <w:highlight w:val="yellow"/>
        </w:rPr>
        <w:t>&lt;&lt;</w:t>
      </w:r>
      <w:r w:rsidR="00254D01" w:rsidRPr="00930628">
        <w:rPr>
          <w:highlight w:val="yellow"/>
        </w:rPr>
        <w:t>Insert email address</w:t>
      </w:r>
      <w:r w:rsidRPr="00930628">
        <w:rPr>
          <w:highlight w:val="yellow"/>
        </w:rPr>
        <w:t>&gt;&gt;</w:t>
      </w:r>
    </w:p>
    <w:p w14:paraId="1FB4939D" w14:textId="5D773927" w:rsidR="00BE56B5" w:rsidRDefault="00930628" w:rsidP="000C56B5">
      <w:pPr>
        <w:spacing w:after="120"/>
      </w:pPr>
      <w:r w:rsidRPr="00930628">
        <w:rPr>
          <w:highlight w:val="yellow"/>
        </w:rPr>
        <w:t>&lt;&lt;</w:t>
      </w:r>
      <w:r w:rsidR="00254D01" w:rsidRPr="00930628">
        <w:rPr>
          <w:highlight w:val="yellow"/>
        </w:rPr>
        <w:t>Phone number</w:t>
      </w:r>
      <w:r w:rsidRPr="00930628">
        <w:rPr>
          <w:highlight w:val="yellow"/>
        </w:rPr>
        <w:t>&gt;&gt;</w:t>
      </w:r>
    </w:p>
    <w:p w14:paraId="264AC585" w14:textId="7ECDF4FE" w:rsidR="007A2F75" w:rsidRDefault="007A2F75" w:rsidP="000C56B5">
      <w:pPr>
        <w:spacing w:after="120"/>
      </w:pPr>
      <w:r w:rsidRPr="00930628">
        <w:rPr>
          <w:highlight w:val="yellow"/>
        </w:rPr>
        <w:t xml:space="preserve">&lt;&lt;School </w:t>
      </w:r>
      <w:r>
        <w:rPr>
          <w:highlight w:val="yellow"/>
        </w:rPr>
        <w:t xml:space="preserve">Name and </w:t>
      </w:r>
      <w:r w:rsidRPr="00930628">
        <w:rPr>
          <w:highlight w:val="yellow"/>
        </w:rPr>
        <w:t>District</w:t>
      </w:r>
      <w:r w:rsidR="00B511D5">
        <w:rPr>
          <w:highlight w:val="yellow"/>
        </w:rPr>
        <w:t xml:space="preserve"> </w:t>
      </w:r>
      <w:r w:rsidR="00B511D5" w:rsidRPr="00B511D5">
        <w:rPr>
          <w:b/>
          <w:bCs/>
          <w:highlight w:val="yellow"/>
        </w:rPr>
        <w:t>OR</w:t>
      </w:r>
      <w:r w:rsidR="00B511D5">
        <w:rPr>
          <w:highlight w:val="yellow"/>
        </w:rPr>
        <w:t xml:space="preserve"> Library Name and City</w:t>
      </w:r>
      <w:r w:rsidRPr="00930628">
        <w:rPr>
          <w:highlight w:val="yellow"/>
        </w:rPr>
        <w:t>&gt;&gt;</w:t>
      </w:r>
    </w:p>
    <w:p w14:paraId="41D86941" w14:textId="45A2BC8C" w:rsidR="007A2F75" w:rsidRDefault="007A2F75" w:rsidP="000C56B5">
      <w:pPr>
        <w:spacing w:after="120"/>
      </w:pPr>
      <w:r w:rsidRPr="00F00C7E">
        <w:rPr>
          <w:highlight w:val="yellow"/>
        </w:rPr>
        <w:t>Date</w:t>
      </w:r>
    </w:p>
    <w:sectPr w:rsidR="007A2F75" w:rsidSect="006F7DDD">
      <w:headerReference w:type="default" r:id="rId6"/>
      <w:pgSz w:w="12240" w:h="15840"/>
      <w:pgMar w:top="1440" w:right="1440" w:bottom="1440" w:left="144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8A52D" w14:textId="77777777" w:rsidR="00750222" w:rsidRDefault="00750222" w:rsidP="001827A5">
      <w:pPr>
        <w:spacing w:after="0" w:line="240" w:lineRule="auto"/>
      </w:pPr>
      <w:r>
        <w:separator/>
      </w:r>
    </w:p>
  </w:endnote>
  <w:endnote w:type="continuationSeparator" w:id="0">
    <w:p w14:paraId="4688F5A2" w14:textId="77777777" w:rsidR="00750222" w:rsidRDefault="00750222" w:rsidP="0018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4BBAA" w14:textId="77777777" w:rsidR="00750222" w:rsidRDefault="00750222" w:rsidP="001827A5">
      <w:pPr>
        <w:spacing w:after="0" w:line="240" w:lineRule="auto"/>
      </w:pPr>
      <w:r>
        <w:separator/>
      </w:r>
    </w:p>
  </w:footnote>
  <w:footnote w:type="continuationSeparator" w:id="0">
    <w:p w14:paraId="71F90EF1" w14:textId="77777777" w:rsidR="00750222" w:rsidRDefault="00750222" w:rsidP="0018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BE59" w14:textId="02EA8016" w:rsidR="001827A5" w:rsidRDefault="006F7DDD" w:rsidP="006F7DDD">
    <w:pPr>
      <w:pStyle w:val="Header"/>
      <w:ind w:firstLine="1440"/>
      <w:jc w:val="center"/>
    </w:pPr>
    <w:r w:rsidRPr="006F7DDD">
      <w:rPr>
        <w:noProof/>
      </w:rPr>
      <w:drawing>
        <wp:anchor distT="0" distB="0" distL="114300" distR="114300" simplePos="0" relativeHeight="251658240" behindDoc="1" locked="0" layoutInCell="1" allowOverlap="1" wp14:anchorId="2A13E623" wp14:editId="08730E72">
          <wp:simplePos x="0" y="0"/>
          <wp:positionH relativeFrom="column">
            <wp:posOffset>3758565</wp:posOffset>
          </wp:positionH>
          <wp:positionV relativeFrom="paragraph">
            <wp:posOffset>-40640</wp:posOffset>
          </wp:positionV>
          <wp:extent cx="2555240" cy="831850"/>
          <wp:effectExtent l="0" t="0" r="0" b="6350"/>
          <wp:wrapTight wrapText="bothSides">
            <wp:wrapPolygon edited="0">
              <wp:start x="0" y="0"/>
              <wp:lineTo x="0" y="21270"/>
              <wp:lineTo x="21417" y="21270"/>
              <wp:lineTo x="21417" y="0"/>
              <wp:lineTo x="0" y="0"/>
            </wp:wrapPolygon>
          </wp:wrapTight>
          <wp:docPr id="166327199" name="Picture 4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27199" name="Picture 4" descr="A 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24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27A5">
      <w:tab/>
    </w:r>
    <w:r w:rsidR="001827A5">
      <w:tab/>
    </w: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5"/>
    <w:rsid w:val="00016FCE"/>
    <w:rsid w:val="00043DEC"/>
    <w:rsid w:val="000706FE"/>
    <w:rsid w:val="000C56B5"/>
    <w:rsid w:val="0015516C"/>
    <w:rsid w:val="001827A5"/>
    <w:rsid w:val="0020061A"/>
    <w:rsid w:val="00206974"/>
    <w:rsid w:val="0023404A"/>
    <w:rsid w:val="00254D01"/>
    <w:rsid w:val="0027084B"/>
    <w:rsid w:val="00275174"/>
    <w:rsid w:val="00296899"/>
    <w:rsid w:val="002C7935"/>
    <w:rsid w:val="002D276B"/>
    <w:rsid w:val="002D71C0"/>
    <w:rsid w:val="002E1458"/>
    <w:rsid w:val="00362F1E"/>
    <w:rsid w:val="004342F0"/>
    <w:rsid w:val="004428BA"/>
    <w:rsid w:val="00457747"/>
    <w:rsid w:val="00466945"/>
    <w:rsid w:val="00466A85"/>
    <w:rsid w:val="004B0922"/>
    <w:rsid w:val="00650646"/>
    <w:rsid w:val="00655A9F"/>
    <w:rsid w:val="006C4243"/>
    <w:rsid w:val="006C5CA6"/>
    <w:rsid w:val="006D4470"/>
    <w:rsid w:val="006F7DDD"/>
    <w:rsid w:val="00700677"/>
    <w:rsid w:val="00720DEA"/>
    <w:rsid w:val="00750222"/>
    <w:rsid w:val="00764235"/>
    <w:rsid w:val="00771666"/>
    <w:rsid w:val="00796D3B"/>
    <w:rsid w:val="00796DC8"/>
    <w:rsid w:val="007A2F75"/>
    <w:rsid w:val="007E6820"/>
    <w:rsid w:val="00802C0B"/>
    <w:rsid w:val="0085541C"/>
    <w:rsid w:val="00864CD4"/>
    <w:rsid w:val="00885A1D"/>
    <w:rsid w:val="0089596D"/>
    <w:rsid w:val="008E605B"/>
    <w:rsid w:val="00930628"/>
    <w:rsid w:val="009430AD"/>
    <w:rsid w:val="00964C00"/>
    <w:rsid w:val="009A041F"/>
    <w:rsid w:val="009B263B"/>
    <w:rsid w:val="00AE0C0C"/>
    <w:rsid w:val="00AE110D"/>
    <w:rsid w:val="00AE16B7"/>
    <w:rsid w:val="00AE1FE4"/>
    <w:rsid w:val="00B0233E"/>
    <w:rsid w:val="00B02E00"/>
    <w:rsid w:val="00B15FCA"/>
    <w:rsid w:val="00B511D5"/>
    <w:rsid w:val="00B72C85"/>
    <w:rsid w:val="00BE56B5"/>
    <w:rsid w:val="00C35D63"/>
    <w:rsid w:val="00CC1CF2"/>
    <w:rsid w:val="00CC5CD2"/>
    <w:rsid w:val="00CE7982"/>
    <w:rsid w:val="00CF1457"/>
    <w:rsid w:val="00D3231C"/>
    <w:rsid w:val="00D34340"/>
    <w:rsid w:val="00D37619"/>
    <w:rsid w:val="00D5637C"/>
    <w:rsid w:val="00D654FE"/>
    <w:rsid w:val="00DA61BA"/>
    <w:rsid w:val="00DB3172"/>
    <w:rsid w:val="00DC0C34"/>
    <w:rsid w:val="00DE6A87"/>
    <w:rsid w:val="00ED2222"/>
    <w:rsid w:val="00EE440B"/>
    <w:rsid w:val="00F00C7E"/>
    <w:rsid w:val="00F02246"/>
    <w:rsid w:val="00F5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C9321"/>
  <w15:chartTrackingRefBased/>
  <w15:docId w15:val="{EBF27FBA-31B4-48E2-921E-3E7A0A1E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7A5"/>
  </w:style>
  <w:style w:type="paragraph" w:styleId="Footer">
    <w:name w:val="footer"/>
    <w:basedOn w:val="Normal"/>
    <w:link w:val="FooterChar"/>
    <w:uiPriority w:val="99"/>
    <w:unhideWhenUsed/>
    <w:rsid w:val="00182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7A5"/>
  </w:style>
  <w:style w:type="character" w:styleId="CommentReference">
    <w:name w:val="annotation reference"/>
    <w:basedOn w:val="DefaultParagraphFont"/>
    <w:uiPriority w:val="99"/>
    <w:semiHidden/>
    <w:unhideWhenUsed/>
    <w:rsid w:val="00CC5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5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C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5CD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F7D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819fa7-4367-4500-ba88-dd630d977609}" enabled="1" method="Standard" siteId="{63ce7d59-2f3e-42cd-a8cc-be764cff5e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Infosys Limited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Maloney</dc:creator>
  <cp:keywords/>
  <dc:description/>
  <cp:lastModifiedBy>McKelvey, Michael L</cp:lastModifiedBy>
  <cp:revision>7</cp:revision>
  <dcterms:created xsi:type="dcterms:W3CDTF">2026-01-15T17:58:00Z</dcterms:created>
  <dcterms:modified xsi:type="dcterms:W3CDTF">2026-01-19T19:34:00Z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819fa7-4367-4500-ba88-dd630d977609_Enabled">
    <vt:lpwstr>true</vt:lpwstr>
  </property>
  <property fmtid="{D5CDD505-2E9C-101B-9397-08002B2CF9AE}" pid="3" name="MSIP_Label_a0819fa7-4367-4500-ba88-dd630d977609_SetDate">
    <vt:lpwstr>2022-02-10T16:29:32Z</vt:lpwstr>
  </property>
  <property fmtid="{D5CDD505-2E9C-101B-9397-08002B2CF9AE}" pid="4" name="MSIP_Label_a0819fa7-4367-4500-ba88-dd630d977609_Method">
    <vt:lpwstr>Standard</vt:lpwstr>
  </property>
  <property fmtid="{D5CDD505-2E9C-101B-9397-08002B2CF9AE}" pid="5" name="MSIP_Label_a0819fa7-4367-4500-ba88-dd630d977609_Name">
    <vt:lpwstr>a0819fa7-4367-4500-ba88-dd630d977609</vt:lpwstr>
  </property>
  <property fmtid="{D5CDD505-2E9C-101B-9397-08002B2CF9AE}" pid="6" name="MSIP_Label_a0819fa7-4367-4500-ba88-dd630d977609_SiteId">
    <vt:lpwstr>63ce7d59-2f3e-42cd-a8cc-be764cff5eb6</vt:lpwstr>
  </property>
  <property fmtid="{D5CDD505-2E9C-101B-9397-08002B2CF9AE}" pid="7" name="MSIP_Label_a0819fa7-4367-4500-ba88-dd630d977609_ActionId">
    <vt:lpwstr>5d645d3b-f36a-4003-b916-b6474c5398e9</vt:lpwstr>
  </property>
  <property fmtid="{D5CDD505-2E9C-101B-9397-08002B2CF9AE}" pid="8" name="MSIP_Label_a0819fa7-4367-4500-ba88-dd630d977609_ContentBits">
    <vt:lpwstr>0</vt:lpwstr>
  </property>
</Properties>
</file>